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D5" w:rsidRDefault="003B6AE3" w:rsidP="00B2209A">
      <w:pPr>
        <w:pStyle w:val="Sansinterligne"/>
        <w:jc w:val="center"/>
        <w:rPr>
          <w:rFonts w:ascii="Times New Roman" w:hAnsi="Times New Roman" w:cs="Times New Roman"/>
          <w:b/>
          <w:lang w:val="fr-FR"/>
        </w:rPr>
      </w:pPr>
      <w:r>
        <w:rPr>
          <w:rFonts w:ascii="Times New Roman" w:hAnsi="Times New Roman" w:cs="Times New Roman"/>
          <w:b/>
          <w:lang w:val="fr-FR"/>
        </w:rPr>
        <w:t>L</w:t>
      </w:r>
      <w:r w:rsidR="00B2209A">
        <w:rPr>
          <w:rFonts w:ascii="Times New Roman" w:hAnsi="Times New Roman" w:cs="Times New Roman"/>
          <w:b/>
          <w:lang w:val="fr-FR"/>
        </w:rPr>
        <w:t>e fantôme de Guy Mollet</w:t>
      </w:r>
    </w:p>
    <w:p w:rsidR="00B2209A" w:rsidRDefault="00B2209A" w:rsidP="00B2209A">
      <w:pPr>
        <w:pStyle w:val="Sansinterligne"/>
        <w:jc w:val="center"/>
        <w:rPr>
          <w:rFonts w:ascii="Times New Roman" w:hAnsi="Times New Roman" w:cs="Times New Roman"/>
          <w:b/>
          <w:lang w:val="fr-FR"/>
        </w:rPr>
      </w:pPr>
    </w:p>
    <w:p w:rsidR="00B2209A" w:rsidRDefault="00B2209A" w:rsidP="00B2209A">
      <w:pPr>
        <w:pStyle w:val="Sansinterligne"/>
        <w:jc w:val="both"/>
        <w:rPr>
          <w:rFonts w:ascii="Times New Roman" w:hAnsi="Times New Roman" w:cs="Times New Roman"/>
          <w:lang w:val="fr-FR"/>
        </w:rPr>
      </w:pPr>
      <w:r>
        <w:rPr>
          <w:rFonts w:ascii="Times New Roman" w:hAnsi="Times New Roman" w:cs="Times New Roman"/>
          <w:lang w:val="fr-FR"/>
        </w:rPr>
        <w:t>Il a suffi d’un coup d’Etat non autorisé par Paris, d’un appel au secours d’un Président intérimaire sans légitimité et de subtiles pressions  de nos «amis» dictateurs de la CEDEAO pour qu’enfin la voie soit ouverte à l’intervention militaire française au Mali. Trop d’atermoiements de l’ONU et de nos alliés concurrents ! Il y avait urgence ! De fanatiques s</w:t>
      </w:r>
      <w:r w:rsidR="00D8675D">
        <w:rPr>
          <w:rFonts w:ascii="Times New Roman" w:hAnsi="Times New Roman" w:cs="Times New Roman"/>
          <w:lang w:val="fr-FR"/>
        </w:rPr>
        <w:t>a</w:t>
      </w:r>
      <w:r>
        <w:rPr>
          <w:rFonts w:ascii="Times New Roman" w:hAnsi="Times New Roman" w:cs="Times New Roman"/>
          <w:lang w:val="fr-FR"/>
        </w:rPr>
        <w:t>igneurs de guerre, anciens mercenaires libyens, trafiquants de drogues et de cigarettes ne menaçaient plus seulement contre rançon quelques otages oubliés, mais s’alliaient</w:t>
      </w:r>
      <w:r w:rsidR="00F9290A">
        <w:rPr>
          <w:rFonts w:ascii="Times New Roman" w:hAnsi="Times New Roman" w:cs="Times New Roman"/>
          <w:lang w:val="fr-FR"/>
        </w:rPr>
        <w:t xml:space="preserve"> entre eux,</w:t>
      </w:r>
      <w:r>
        <w:rPr>
          <w:rFonts w:ascii="Times New Roman" w:hAnsi="Times New Roman" w:cs="Times New Roman"/>
          <w:lang w:val="fr-FR"/>
        </w:rPr>
        <w:t xml:space="preserve"> désorganisaient la rébellion </w:t>
      </w:r>
      <w:r w:rsidR="00D8675D">
        <w:rPr>
          <w:rFonts w:ascii="Times New Roman" w:hAnsi="Times New Roman" w:cs="Times New Roman"/>
          <w:lang w:val="fr-FR"/>
        </w:rPr>
        <w:t>t</w:t>
      </w:r>
      <w:r>
        <w:rPr>
          <w:rFonts w:ascii="Times New Roman" w:hAnsi="Times New Roman" w:cs="Times New Roman"/>
          <w:lang w:val="fr-FR"/>
        </w:rPr>
        <w:t xml:space="preserve">ouareg au Nord Mali et pénétraient au Sud. </w:t>
      </w:r>
      <w:r w:rsidR="00F9290A">
        <w:rPr>
          <w:rFonts w:ascii="Times New Roman" w:hAnsi="Times New Roman" w:cs="Times New Roman"/>
          <w:lang w:val="fr-FR"/>
        </w:rPr>
        <w:t>C</w:t>
      </w:r>
      <w:r>
        <w:rPr>
          <w:rFonts w:ascii="Times New Roman" w:hAnsi="Times New Roman" w:cs="Times New Roman"/>
          <w:lang w:val="fr-FR"/>
        </w:rPr>
        <w:t xml:space="preserve">ette partie de la </w:t>
      </w:r>
      <w:proofErr w:type="spellStart"/>
      <w:r>
        <w:rPr>
          <w:rFonts w:ascii="Times New Roman" w:hAnsi="Times New Roman" w:cs="Times New Roman"/>
          <w:lang w:val="fr-FR"/>
        </w:rPr>
        <w:t>Françafrique</w:t>
      </w:r>
      <w:proofErr w:type="spellEnd"/>
      <w:r>
        <w:rPr>
          <w:rFonts w:ascii="Times New Roman" w:hAnsi="Times New Roman" w:cs="Times New Roman"/>
          <w:lang w:val="fr-FR"/>
        </w:rPr>
        <w:t xml:space="preserve"> risquait d’être déstabilisée</w:t>
      </w:r>
      <w:r w:rsidR="00F9290A">
        <w:rPr>
          <w:rFonts w:ascii="Times New Roman" w:hAnsi="Times New Roman" w:cs="Times New Roman"/>
          <w:lang w:val="fr-FR"/>
        </w:rPr>
        <w:t>.</w:t>
      </w:r>
      <w:r>
        <w:rPr>
          <w:rFonts w:ascii="Times New Roman" w:hAnsi="Times New Roman" w:cs="Times New Roman"/>
          <w:lang w:val="fr-FR"/>
        </w:rPr>
        <w:t xml:space="preserve"> Les sectateurs du profit ont dit </w:t>
      </w:r>
      <w:r>
        <w:rPr>
          <w:rFonts w:ascii="Times New Roman" w:hAnsi="Times New Roman" w:cs="Times New Roman"/>
          <w:i/>
          <w:lang w:val="fr-FR"/>
        </w:rPr>
        <w:t xml:space="preserve">Pas touche au grisbi, </w:t>
      </w:r>
      <w:r>
        <w:rPr>
          <w:rFonts w:ascii="Times New Roman" w:hAnsi="Times New Roman" w:cs="Times New Roman"/>
          <w:lang w:val="fr-FR"/>
        </w:rPr>
        <w:t>à l’uranium</w:t>
      </w:r>
      <w:r>
        <w:rPr>
          <w:rFonts w:ascii="Times New Roman" w:hAnsi="Times New Roman" w:cs="Times New Roman"/>
          <w:i/>
          <w:lang w:val="fr-FR"/>
        </w:rPr>
        <w:t xml:space="preserve"> </w:t>
      </w:r>
      <w:r>
        <w:rPr>
          <w:rFonts w:ascii="Times New Roman" w:hAnsi="Times New Roman" w:cs="Times New Roman"/>
          <w:lang w:val="fr-FR"/>
        </w:rPr>
        <w:t>d’</w:t>
      </w:r>
      <w:proofErr w:type="spellStart"/>
      <w:r>
        <w:rPr>
          <w:rFonts w:ascii="Times New Roman" w:hAnsi="Times New Roman" w:cs="Times New Roman"/>
          <w:lang w:val="fr-FR"/>
        </w:rPr>
        <w:t>Areva</w:t>
      </w:r>
      <w:proofErr w:type="spellEnd"/>
      <w:r>
        <w:rPr>
          <w:rFonts w:ascii="Times New Roman" w:hAnsi="Times New Roman" w:cs="Times New Roman"/>
          <w:lang w:val="fr-FR"/>
        </w:rPr>
        <w:t xml:space="preserve">, aux richesses aurifères du </w:t>
      </w:r>
      <w:r w:rsidR="00D8675D">
        <w:rPr>
          <w:rFonts w:ascii="Times New Roman" w:hAnsi="Times New Roman" w:cs="Times New Roman"/>
          <w:lang w:val="fr-FR"/>
        </w:rPr>
        <w:t>M</w:t>
      </w:r>
      <w:r>
        <w:rPr>
          <w:rFonts w:ascii="Times New Roman" w:hAnsi="Times New Roman" w:cs="Times New Roman"/>
          <w:lang w:val="fr-FR"/>
        </w:rPr>
        <w:t xml:space="preserve">ali, au pétrole et au gaz du </w:t>
      </w:r>
      <w:proofErr w:type="spellStart"/>
      <w:r>
        <w:rPr>
          <w:rFonts w:ascii="Times New Roman" w:hAnsi="Times New Roman" w:cs="Times New Roman"/>
          <w:lang w:val="fr-FR"/>
        </w:rPr>
        <w:t>Sahelistan</w:t>
      </w:r>
      <w:proofErr w:type="spellEnd"/>
      <w:r>
        <w:rPr>
          <w:rFonts w:ascii="Times New Roman" w:hAnsi="Times New Roman" w:cs="Times New Roman"/>
          <w:lang w:val="fr-FR"/>
        </w:rPr>
        <w:t xml:space="preserve"> si prometteur !</w:t>
      </w:r>
    </w:p>
    <w:p w:rsidR="00B2209A" w:rsidRDefault="00B2209A" w:rsidP="00B2209A">
      <w:pPr>
        <w:pStyle w:val="Sansinterligne"/>
        <w:jc w:val="both"/>
        <w:rPr>
          <w:rFonts w:ascii="Times New Roman" w:hAnsi="Times New Roman" w:cs="Times New Roman"/>
          <w:lang w:val="fr-FR"/>
        </w:rPr>
      </w:pPr>
    </w:p>
    <w:p w:rsidR="00E7485D" w:rsidRDefault="00F9290A" w:rsidP="00B2209A">
      <w:pPr>
        <w:pStyle w:val="Sansinterligne"/>
        <w:jc w:val="both"/>
        <w:rPr>
          <w:rFonts w:ascii="Times New Roman" w:hAnsi="Times New Roman" w:cs="Times New Roman"/>
          <w:lang w:val="fr-FR"/>
        </w:rPr>
      </w:pPr>
      <w:r>
        <w:rPr>
          <w:rFonts w:ascii="Times New Roman" w:hAnsi="Times New Roman" w:cs="Times New Roman"/>
          <w:lang w:val="fr-FR"/>
        </w:rPr>
        <w:t>C</w:t>
      </w:r>
      <w:r w:rsidR="00B2209A">
        <w:rPr>
          <w:rFonts w:ascii="Times New Roman" w:hAnsi="Times New Roman" w:cs="Times New Roman"/>
          <w:lang w:val="fr-FR"/>
        </w:rPr>
        <w:t>’est ainsi qu’un monarque républicain un pe</w:t>
      </w:r>
      <w:r w:rsidR="00D8675D">
        <w:rPr>
          <w:rFonts w:ascii="Times New Roman" w:hAnsi="Times New Roman" w:cs="Times New Roman"/>
          <w:lang w:val="fr-FR"/>
        </w:rPr>
        <w:t>u</w:t>
      </w:r>
      <w:r w:rsidR="00B2209A">
        <w:rPr>
          <w:rFonts w:ascii="Times New Roman" w:hAnsi="Times New Roman" w:cs="Times New Roman"/>
          <w:lang w:val="fr-FR"/>
        </w:rPr>
        <w:t xml:space="preserve"> falot, s’est transformé en chef de guerre. La fonction de chef de l’Etat capitaliste l’exigeait ! La caste militaire pré-positionnée dans différents «pays amis» où règnent des dictateurs sans scrupules n’a d’autre mission que celle </w:t>
      </w:r>
      <w:r w:rsidR="00D8675D">
        <w:rPr>
          <w:rFonts w:ascii="Times New Roman" w:hAnsi="Times New Roman" w:cs="Times New Roman"/>
          <w:lang w:val="fr-FR"/>
        </w:rPr>
        <w:t>de</w:t>
      </w:r>
      <w:r w:rsidR="00B2209A">
        <w:rPr>
          <w:rFonts w:ascii="Times New Roman" w:hAnsi="Times New Roman" w:cs="Times New Roman"/>
          <w:lang w:val="fr-FR"/>
        </w:rPr>
        <w:t xml:space="preserve"> défendre becs et ongles les intérêts des grands capitaines de l’industrie française. </w:t>
      </w:r>
      <w:r w:rsidR="009C69A5">
        <w:rPr>
          <w:rFonts w:ascii="Times New Roman" w:hAnsi="Times New Roman" w:cs="Times New Roman"/>
          <w:lang w:val="fr-FR"/>
        </w:rPr>
        <w:t>A</w:t>
      </w:r>
      <w:r w:rsidR="00B2209A">
        <w:rPr>
          <w:rFonts w:ascii="Times New Roman" w:hAnsi="Times New Roman" w:cs="Times New Roman"/>
          <w:lang w:val="fr-FR"/>
        </w:rPr>
        <w:t xml:space="preserve"> peine sorti du guêpier afghan où les talibans négocient leur retour aux affaires, après </w:t>
      </w:r>
      <w:r w:rsidR="00D8675D">
        <w:rPr>
          <w:rFonts w:ascii="Times New Roman" w:hAnsi="Times New Roman" w:cs="Times New Roman"/>
          <w:lang w:val="fr-FR"/>
        </w:rPr>
        <w:t>l</w:t>
      </w:r>
      <w:r w:rsidR="00B2209A">
        <w:rPr>
          <w:rFonts w:ascii="Times New Roman" w:hAnsi="Times New Roman" w:cs="Times New Roman"/>
          <w:lang w:val="fr-FR"/>
        </w:rPr>
        <w:t xml:space="preserve">e coup de botte dans la fourmilière libyenne d’où sont sortis des diables </w:t>
      </w:r>
      <w:proofErr w:type="spellStart"/>
      <w:r w:rsidR="00D8675D">
        <w:rPr>
          <w:rFonts w:ascii="Times New Roman" w:hAnsi="Times New Roman" w:cs="Times New Roman"/>
          <w:lang w:val="fr-FR"/>
        </w:rPr>
        <w:t>djihadistes</w:t>
      </w:r>
      <w:proofErr w:type="spellEnd"/>
      <w:r w:rsidR="00B2209A">
        <w:rPr>
          <w:rFonts w:ascii="Times New Roman" w:hAnsi="Times New Roman" w:cs="Times New Roman"/>
          <w:lang w:val="fr-FR"/>
        </w:rPr>
        <w:t>, il était impératif de s’enfoncer dans les sables maliens</w:t>
      </w:r>
      <w:r w:rsidR="00D8675D">
        <w:rPr>
          <w:rFonts w:ascii="Times New Roman" w:hAnsi="Times New Roman" w:cs="Times New Roman"/>
          <w:lang w:val="fr-FR"/>
        </w:rPr>
        <w:t> !</w:t>
      </w:r>
      <w:r w:rsidR="00E7485D">
        <w:rPr>
          <w:rFonts w:ascii="Times New Roman" w:hAnsi="Times New Roman" w:cs="Times New Roman"/>
          <w:lang w:val="fr-FR"/>
        </w:rPr>
        <w:t xml:space="preserve"> Il y avait urgence, nos alliés tergiversaient tout en lorgnant sur les richesses de ces pauvres pays ! Et la Chine aussi !</w:t>
      </w:r>
    </w:p>
    <w:p w:rsidR="00E7485D" w:rsidRDefault="00E7485D" w:rsidP="00B2209A">
      <w:pPr>
        <w:pStyle w:val="Sansinterligne"/>
        <w:jc w:val="both"/>
        <w:rPr>
          <w:rFonts w:ascii="Times New Roman" w:hAnsi="Times New Roman" w:cs="Times New Roman"/>
          <w:lang w:val="fr-FR"/>
        </w:rPr>
      </w:pPr>
    </w:p>
    <w:p w:rsidR="00D9418C" w:rsidRDefault="00E7485D" w:rsidP="00B2209A">
      <w:pPr>
        <w:pStyle w:val="Sansinterligne"/>
        <w:jc w:val="both"/>
        <w:rPr>
          <w:rFonts w:ascii="Times New Roman" w:hAnsi="Times New Roman" w:cs="Times New Roman"/>
          <w:lang w:val="fr-FR"/>
        </w:rPr>
      </w:pPr>
      <w:r>
        <w:rPr>
          <w:rFonts w:ascii="Times New Roman" w:hAnsi="Times New Roman" w:cs="Times New Roman"/>
          <w:lang w:val="fr-FR"/>
        </w:rPr>
        <w:t xml:space="preserve">Après la geste </w:t>
      </w:r>
      <w:proofErr w:type="spellStart"/>
      <w:r>
        <w:rPr>
          <w:rFonts w:ascii="Times New Roman" w:hAnsi="Times New Roman" w:cs="Times New Roman"/>
          <w:lang w:val="fr-FR"/>
        </w:rPr>
        <w:t>vibrio</w:t>
      </w:r>
      <w:r w:rsidR="00D9418C">
        <w:rPr>
          <w:rFonts w:ascii="Times New Roman" w:hAnsi="Times New Roman" w:cs="Times New Roman"/>
          <w:lang w:val="fr-FR"/>
        </w:rPr>
        <w:t>n</w:t>
      </w:r>
      <w:r>
        <w:rPr>
          <w:rFonts w:ascii="Times New Roman" w:hAnsi="Times New Roman" w:cs="Times New Roman"/>
          <w:lang w:val="fr-FR"/>
        </w:rPr>
        <w:t>nante</w:t>
      </w:r>
      <w:proofErr w:type="spellEnd"/>
      <w:r>
        <w:rPr>
          <w:rFonts w:ascii="Times New Roman" w:hAnsi="Times New Roman" w:cs="Times New Roman"/>
          <w:lang w:val="fr-FR"/>
        </w:rPr>
        <w:t xml:space="preserve"> de </w:t>
      </w:r>
      <w:proofErr w:type="spellStart"/>
      <w:r>
        <w:rPr>
          <w:rFonts w:ascii="Times New Roman" w:hAnsi="Times New Roman" w:cs="Times New Roman"/>
          <w:lang w:val="fr-FR"/>
        </w:rPr>
        <w:t>Sarko</w:t>
      </w:r>
      <w:proofErr w:type="spellEnd"/>
      <w:r>
        <w:rPr>
          <w:rFonts w:ascii="Times New Roman" w:hAnsi="Times New Roman" w:cs="Times New Roman"/>
          <w:lang w:val="fr-FR"/>
        </w:rPr>
        <w:t>, nous eûmes droit au ton saccadé</w:t>
      </w:r>
      <w:r w:rsidR="00D9418C">
        <w:rPr>
          <w:rFonts w:ascii="Times New Roman" w:hAnsi="Times New Roman" w:cs="Times New Roman"/>
          <w:lang w:val="fr-FR"/>
        </w:rPr>
        <w:t xml:space="preserve"> hollandais, plein d’emphase de circonstance, reprenant les accents </w:t>
      </w:r>
      <w:proofErr w:type="spellStart"/>
      <w:r w:rsidR="00D9418C">
        <w:rPr>
          <w:rFonts w:ascii="Times New Roman" w:hAnsi="Times New Roman" w:cs="Times New Roman"/>
          <w:lang w:val="fr-FR"/>
        </w:rPr>
        <w:t>bushiens</w:t>
      </w:r>
      <w:proofErr w:type="spellEnd"/>
      <w:r w:rsidR="00D9418C">
        <w:rPr>
          <w:rFonts w:ascii="Times New Roman" w:hAnsi="Times New Roman" w:cs="Times New Roman"/>
          <w:lang w:val="fr-FR"/>
        </w:rPr>
        <w:t xml:space="preserve"> de la guerre des civilisations, presque </w:t>
      </w:r>
      <w:proofErr w:type="spellStart"/>
      <w:r w:rsidR="00D9418C">
        <w:rPr>
          <w:rFonts w:ascii="Times New Roman" w:hAnsi="Times New Roman" w:cs="Times New Roman"/>
          <w:lang w:val="fr-FR"/>
        </w:rPr>
        <w:t>poutiniens</w:t>
      </w:r>
      <w:proofErr w:type="spellEnd"/>
      <w:r w:rsidR="00D9418C">
        <w:rPr>
          <w:rFonts w:ascii="Times New Roman" w:hAnsi="Times New Roman" w:cs="Times New Roman"/>
          <w:lang w:val="fr-FR"/>
        </w:rPr>
        <w:t xml:space="preserve">. </w:t>
      </w:r>
      <w:r w:rsidR="00D9418C" w:rsidRPr="009C69A5">
        <w:rPr>
          <w:rFonts w:ascii="Times New Roman" w:hAnsi="Times New Roman" w:cs="Times New Roman"/>
          <w:i/>
          <w:lang w:val="fr-FR"/>
        </w:rPr>
        <w:t>Il faut tuer les terroristes</w:t>
      </w:r>
      <w:r w:rsidR="00D9418C">
        <w:rPr>
          <w:rFonts w:ascii="Times New Roman" w:hAnsi="Times New Roman" w:cs="Times New Roman"/>
          <w:lang w:val="fr-FR"/>
        </w:rPr>
        <w:t>… mais pas jusque dans les chiottes ! C’est qu’il fallait nous faire accepter cette entrée en guerre. Les choristes des médias ont donné leur bénédiction, les politiciens ont ânonné, le Parlement saisi après coup, sans débat, donnant son approbation silencieuse.</w:t>
      </w:r>
    </w:p>
    <w:p w:rsidR="00D9418C" w:rsidRDefault="00D9418C" w:rsidP="00B2209A">
      <w:pPr>
        <w:pStyle w:val="Sansinterligne"/>
        <w:jc w:val="both"/>
        <w:rPr>
          <w:rFonts w:ascii="Times New Roman" w:hAnsi="Times New Roman" w:cs="Times New Roman"/>
          <w:lang w:val="fr-FR"/>
        </w:rPr>
      </w:pPr>
    </w:p>
    <w:p w:rsidR="00D9418C" w:rsidRDefault="00D9418C" w:rsidP="00B2209A">
      <w:pPr>
        <w:pStyle w:val="Sansinterligne"/>
        <w:jc w:val="both"/>
        <w:rPr>
          <w:rFonts w:ascii="Times New Roman" w:hAnsi="Times New Roman" w:cs="Times New Roman"/>
          <w:lang w:val="fr-FR"/>
        </w:rPr>
      </w:pPr>
      <w:r>
        <w:rPr>
          <w:rFonts w:ascii="Times New Roman" w:hAnsi="Times New Roman" w:cs="Times New Roman"/>
          <w:lang w:val="fr-FR"/>
        </w:rPr>
        <w:t xml:space="preserve">Car, pour la classe dominante, le Mali </w:t>
      </w:r>
      <w:r w:rsidR="00D8675D">
        <w:rPr>
          <w:rFonts w:ascii="Times New Roman" w:hAnsi="Times New Roman" w:cs="Times New Roman"/>
          <w:lang w:val="fr-FR"/>
        </w:rPr>
        <w:t>(</w:t>
      </w:r>
      <w:r>
        <w:rPr>
          <w:rFonts w:ascii="Times New Roman" w:hAnsi="Times New Roman" w:cs="Times New Roman"/>
          <w:lang w:val="fr-FR"/>
        </w:rPr>
        <w:t xml:space="preserve">pré carré de la </w:t>
      </w:r>
      <w:proofErr w:type="spellStart"/>
      <w:r>
        <w:rPr>
          <w:rFonts w:ascii="Times New Roman" w:hAnsi="Times New Roman" w:cs="Times New Roman"/>
          <w:lang w:val="fr-FR"/>
        </w:rPr>
        <w:t>Franc</w:t>
      </w:r>
      <w:r w:rsidR="00D8675D">
        <w:rPr>
          <w:rFonts w:ascii="Times New Roman" w:hAnsi="Times New Roman" w:cs="Times New Roman"/>
          <w:lang w:val="fr-FR"/>
        </w:rPr>
        <w:t>a</w:t>
      </w:r>
      <w:r>
        <w:rPr>
          <w:rFonts w:ascii="Times New Roman" w:hAnsi="Times New Roman" w:cs="Times New Roman"/>
          <w:lang w:val="fr-FR"/>
        </w:rPr>
        <w:t>frique</w:t>
      </w:r>
      <w:proofErr w:type="spellEnd"/>
      <w:r w:rsidR="00D8675D">
        <w:rPr>
          <w:rFonts w:ascii="Times New Roman" w:hAnsi="Times New Roman" w:cs="Times New Roman"/>
          <w:lang w:val="fr-FR"/>
        </w:rPr>
        <w:t>)</w:t>
      </w:r>
      <w:r>
        <w:rPr>
          <w:rFonts w:ascii="Times New Roman" w:hAnsi="Times New Roman" w:cs="Times New Roman"/>
          <w:lang w:val="fr-FR"/>
        </w:rPr>
        <w:t xml:space="preserve">, terre des dictatures imposées depuis 1968, ravagé par les politiques néolibérales d’ajustements structurels du FMI, pillé de ses richesses aurifères, volé par ses politiciens prédateurs, </w:t>
      </w:r>
      <w:r w:rsidR="00D8675D">
        <w:rPr>
          <w:rFonts w:ascii="Times New Roman" w:hAnsi="Times New Roman" w:cs="Times New Roman"/>
          <w:lang w:val="fr-FR"/>
        </w:rPr>
        <w:t>son</w:t>
      </w:r>
      <w:r>
        <w:rPr>
          <w:rFonts w:ascii="Times New Roman" w:hAnsi="Times New Roman" w:cs="Times New Roman"/>
          <w:lang w:val="fr-FR"/>
        </w:rPr>
        <w:t xml:space="preserve"> Nord </w:t>
      </w:r>
      <w:r w:rsidR="00D8675D">
        <w:rPr>
          <w:rFonts w:ascii="Times New Roman" w:hAnsi="Times New Roman" w:cs="Times New Roman"/>
          <w:lang w:val="fr-FR"/>
        </w:rPr>
        <w:t>t</w:t>
      </w:r>
      <w:r>
        <w:rPr>
          <w:rFonts w:ascii="Times New Roman" w:hAnsi="Times New Roman" w:cs="Times New Roman"/>
          <w:lang w:val="fr-FR"/>
        </w:rPr>
        <w:t>ouareg abandonné à la misère, doit demeurer sous dépendance française.</w:t>
      </w:r>
    </w:p>
    <w:p w:rsidR="00D9418C" w:rsidRDefault="00D9418C" w:rsidP="00B2209A">
      <w:pPr>
        <w:pStyle w:val="Sansinterligne"/>
        <w:jc w:val="both"/>
        <w:rPr>
          <w:rFonts w:ascii="Times New Roman" w:hAnsi="Times New Roman" w:cs="Times New Roman"/>
          <w:lang w:val="fr-FR"/>
        </w:rPr>
      </w:pPr>
    </w:p>
    <w:p w:rsidR="00B2209A" w:rsidRPr="00B2209A" w:rsidRDefault="00D9418C" w:rsidP="00B2209A">
      <w:pPr>
        <w:pStyle w:val="Sansinterligne"/>
        <w:jc w:val="both"/>
        <w:rPr>
          <w:rFonts w:ascii="Times New Roman" w:hAnsi="Times New Roman" w:cs="Times New Roman"/>
          <w:lang w:val="fr-FR"/>
        </w:rPr>
      </w:pPr>
      <w:r>
        <w:rPr>
          <w:rFonts w:ascii="Times New Roman" w:hAnsi="Times New Roman" w:cs="Times New Roman"/>
          <w:lang w:val="fr-FR"/>
        </w:rPr>
        <w:t>Certes, les apprentis sorciers</w:t>
      </w:r>
      <w:r w:rsidR="00D8675D">
        <w:rPr>
          <w:rFonts w:ascii="Times New Roman" w:hAnsi="Times New Roman" w:cs="Times New Roman"/>
          <w:lang w:val="fr-FR"/>
        </w:rPr>
        <w:t xml:space="preserve">, </w:t>
      </w:r>
      <w:r>
        <w:rPr>
          <w:rFonts w:ascii="Times New Roman" w:hAnsi="Times New Roman" w:cs="Times New Roman"/>
          <w:lang w:val="fr-FR"/>
        </w:rPr>
        <w:t>émirs du Golfe</w:t>
      </w:r>
      <w:r w:rsidR="00D8675D">
        <w:rPr>
          <w:rFonts w:ascii="Times New Roman" w:hAnsi="Times New Roman" w:cs="Times New Roman"/>
          <w:lang w:val="fr-FR"/>
        </w:rPr>
        <w:t xml:space="preserve"> ou</w:t>
      </w:r>
      <w:r>
        <w:rPr>
          <w:rFonts w:ascii="Times New Roman" w:hAnsi="Times New Roman" w:cs="Times New Roman"/>
          <w:lang w:val="fr-FR"/>
        </w:rPr>
        <w:t xml:space="preserve"> DRS algérien, manipul</w:t>
      </w:r>
      <w:r w:rsidR="00D8675D">
        <w:rPr>
          <w:rFonts w:ascii="Times New Roman" w:hAnsi="Times New Roman" w:cs="Times New Roman"/>
          <w:lang w:val="fr-FR"/>
        </w:rPr>
        <w:t>a</w:t>
      </w:r>
      <w:r>
        <w:rPr>
          <w:rFonts w:ascii="Times New Roman" w:hAnsi="Times New Roman" w:cs="Times New Roman"/>
          <w:lang w:val="fr-FR"/>
        </w:rPr>
        <w:t>nt</w:t>
      </w:r>
      <w:r w:rsidR="00D8675D">
        <w:rPr>
          <w:rFonts w:ascii="Times New Roman" w:hAnsi="Times New Roman" w:cs="Times New Roman"/>
          <w:lang w:val="fr-FR"/>
        </w:rPr>
        <w:t xml:space="preserve"> </w:t>
      </w:r>
      <w:r>
        <w:rPr>
          <w:rFonts w:ascii="Times New Roman" w:hAnsi="Times New Roman" w:cs="Times New Roman"/>
          <w:lang w:val="fr-FR"/>
        </w:rPr>
        <w:t xml:space="preserve"> les wahhabites fanatiques</w:t>
      </w:r>
      <w:r w:rsidR="00D8675D">
        <w:rPr>
          <w:rFonts w:ascii="Times New Roman" w:hAnsi="Times New Roman" w:cs="Times New Roman"/>
          <w:lang w:val="fr-FR"/>
        </w:rPr>
        <w:t xml:space="preserve"> </w:t>
      </w:r>
      <w:r>
        <w:rPr>
          <w:rFonts w:ascii="Times New Roman" w:hAnsi="Times New Roman" w:cs="Times New Roman"/>
          <w:lang w:val="fr-FR"/>
        </w:rPr>
        <w:t>qui barbotent dans le bénitier d’Allah</w:t>
      </w:r>
      <w:r w:rsidR="00D8675D">
        <w:rPr>
          <w:rFonts w:ascii="Times New Roman" w:hAnsi="Times New Roman" w:cs="Times New Roman"/>
          <w:lang w:val="fr-FR"/>
        </w:rPr>
        <w:t>, veulent</w:t>
      </w:r>
      <w:r>
        <w:rPr>
          <w:rFonts w:ascii="Times New Roman" w:hAnsi="Times New Roman" w:cs="Times New Roman"/>
          <w:lang w:val="fr-FR"/>
        </w:rPr>
        <w:t xml:space="preserve"> imposer leur despotisme réactionnaire</w:t>
      </w:r>
      <w:r w:rsidR="00D8675D">
        <w:rPr>
          <w:rFonts w:ascii="Times New Roman" w:hAnsi="Times New Roman" w:cs="Times New Roman"/>
          <w:lang w:val="fr-FR"/>
        </w:rPr>
        <w:t xml:space="preserve">. </w:t>
      </w:r>
      <w:r>
        <w:rPr>
          <w:rFonts w:ascii="Times New Roman" w:hAnsi="Times New Roman" w:cs="Times New Roman"/>
          <w:lang w:val="fr-FR"/>
        </w:rPr>
        <w:t>Certes, dans toute guerre coloniale, comme les harkis et les tirailleurs sénégalais</w:t>
      </w:r>
      <w:r w:rsidR="009C69A5">
        <w:rPr>
          <w:rFonts w:ascii="Times New Roman" w:hAnsi="Times New Roman" w:cs="Times New Roman"/>
          <w:lang w:val="fr-FR"/>
        </w:rPr>
        <w:t xml:space="preserve"> </w:t>
      </w:r>
      <w:r>
        <w:rPr>
          <w:rFonts w:ascii="Times New Roman" w:hAnsi="Times New Roman" w:cs="Times New Roman"/>
          <w:lang w:val="fr-FR"/>
        </w:rPr>
        <w:t xml:space="preserve">hier, la chair noire sera en première ligne. Mais, déjà, les «dommages collatéraux», exactions et règlements de compte contre les civils font </w:t>
      </w:r>
      <w:r w:rsidR="00D8675D">
        <w:rPr>
          <w:rFonts w:ascii="Times New Roman" w:hAnsi="Times New Roman" w:cs="Times New Roman"/>
          <w:lang w:val="fr-FR"/>
        </w:rPr>
        <w:t>fausse note</w:t>
      </w:r>
      <w:r>
        <w:rPr>
          <w:rFonts w:ascii="Times New Roman" w:hAnsi="Times New Roman" w:cs="Times New Roman"/>
          <w:lang w:val="fr-FR"/>
        </w:rPr>
        <w:t>. Déjà le fantôme de Guy Mollet vient hanter Hollande fraîchement galonné. Espérons</w:t>
      </w:r>
      <w:r w:rsidR="00D8675D">
        <w:rPr>
          <w:rFonts w:ascii="Times New Roman" w:hAnsi="Times New Roman" w:cs="Times New Roman"/>
          <w:lang w:val="fr-FR"/>
        </w:rPr>
        <w:t xml:space="preserve"> que</w:t>
      </w:r>
      <w:r>
        <w:rPr>
          <w:rFonts w:ascii="Times New Roman" w:hAnsi="Times New Roman" w:cs="Times New Roman"/>
          <w:lang w:val="fr-FR"/>
        </w:rPr>
        <w:t xml:space="preserve"> l’esprit du forum altermondialiste de Bamako n</w:t>
      </w:r>
      <w:r w:rsidR="00D8675D">
        <w:rPr>
          <w:rFonts w:ascii="Times New Roman" w:hAnsi="Times New Roman" w:cs="Times New Roman"/>
          <w:lang w:val="fr-FR"/>
        </w:rPr>
        <w:t>e soit</w:t>
      </w:r>
      <w:r>
        <w:rPr>
          <w:rFonts w:ascii="Times New Roman" w:hAnsi="Times New Roman" w:cs="Times New Roman"/>
          <w:lang w:val="fr-FR"/>
        </w:rPr>
        <w:t xml:space="preserve"> pas mort</w:t>
      </w:r>
      <w:r w:rsidR="00D8675D">
        <w:rPr>
          <w:rFonts w:ascii="Times New Roman" w:hAnsi="Times New Roman" w:cs="Times New Roman"/>
          <w:lang w:val="fr-FR"/>
        </w:rPr>
        <w:t>.</w:t>
      </w:r>
      <w:r>
        <w:rPr>
          <w:rFonts w:ascii="Times New Roman" w:hAnsi="Times New Roman" w:cs="Times New Roman"/>
          <w:lang w:val="fr-FR"/>
        </w:rPr>
        <w:t xml:space="preserve">  </w:t>
      </w:r>
      <w:r w:rsidR="00B2209A">
        <w:rPr>
          <w:rFonts w:ascii="Times New Roman" w:hAnsi="Times New Roman" w:cs="Times New Roman"/>
          <w:lang w:val="fr-FR"/>
        </w:rPr>
        <w:t xml:space="preserve"> </w:t>
      </w:r>
    </w:p>
    <w:sectPr w:rsidR="00B2209A" w:rsidRPr="00B2209A" w:rsidSect="00A753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209A"/>
    <w:rsid w:val="0003426F"/>
    <w:rsid w:val="003B6AE3"/>
    <w:rsid w:val="00486B35"/>
    <w:rsid w:val="009C69A5"/>
    <w:rsid w:val="00A6575A"/>
    <w:rsid w:val="00A753D5"/>
    <w:rsid w:val="00B2209A"/>
    <w:rsid w:val="00B4369C"/>
    <w:rsid w:val="00B5310C"/>
    <w:rsid w:val="00C2072E"/>
    <w:rsid w:val="00CA76F2"/>
    <w:rsid w:val="00D330E5"/>
    <w:rsid w:val="00D8675D"/>
    <w:rsid w:val="00D9418C"/>
    <w:rsid w:val="00E7485D"/>
    <w:rsid w:val="00E85754"/>
    <w:rsid w:val="00F9290A"/>
    <w:rsid w:val="00F94AB7"/>
    <w:rsid w:val="00FF3A9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0C"/>
  </w:style>
  <w:style w:type="paragraph" w:styleId="Titre1">
    <w:name w:val="heading 1"/>
    <w:basedOn w:val="Normal"/>
    <w:next w:val="Normal"/>
    <w:link w:val="Titre1Car"/>
    <w:uiPriority w:val="9"/>
    <w:qFormat/>
    <w:rsid w:val="00B53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531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5310C"/>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5310C"/>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5310C"/>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5310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5310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5310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B5310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10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B5310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5310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B5310C"/>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B5310C"/>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B5310C"/>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B5310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B5310C"/>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B5310C"/>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B5310C"/>
    <w:pPr>
      <w:spacing w:line="240" w:lineRule="auto"/>
    </w:pPr>
    <w:rPr>
      <w:b/>
      <w:bCs/>
      <w:color w:val="4F81BD" w:themeColor="accent1"/>
      <w:sz w:val="18"/>
      <w:szCs w:val="18"/>
    </w:rPr>
  </w:style>
  <w:style w:type="paragraph" w:styleId="Titre">
    <w:name w:val="Title"/>
    <w:basedOn w:val="Normal"/>
    <w:next w:val="Normal"/>
    <w:link w:val="TitreCar"/>
    <w:uiPriority w:val="10"/>
    <w:qFormat/>
    <w:rsid w:val="00B531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5310C"/>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B531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5310C"/>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B5310C"/>
    <w:rPr>
      <w:b/>
      <w:bCs/>
    </w:rPr>
  </w:style>
  <w:style w:type="character" w:styleId="Accentuation">
    <w:name w:val="Emphasis"/>
    <w:basedOn w:val="Policepardfaut"/>
    <w:uiPriority w:val="20"/>
    <w:qFormat/>
    <w:rsid w:val="00B5310C"/>
    <w:rPr>
      <w:i/>
      <w:iCs/>
    </w:rPr>
  </w:style>
  <w:style w:type="paragraph" w:styleId="Sansinterligne">
    <w:name w:val="No Spacing"/>
    <w:link w:val="SansinterligneCar"/>
    <w:uiPriority w:val="1"/>
    <w:qFormat/>
    <w:rsid w:val="00B5310C"/>
    <w:pPr>
      <w:spacing w:after="0" w:line="240" w:lineRule="auto"/>
    </w:pPr>
  </w:style>
  <w:style w:type="character" w:customStyle="1" w:styleId="SansinterligneCar">
    <w:name w:val="Sans interligne Car"/>
    <w:basedOn w:val="Policepardfaut"/>
    <w:link w:val="Sansinterligne"/>
    <w:uiPriority w:val="1"/>
    <w:rsid w:val="00B5310C"/>
  </w:style>
  <w:style w:type="paragraph" w:styleId="Paragraphedeliste">
    <w:name w:val="List Paragraph"/>
    <w:basedOn w:val="Normal"/>
    <w:uiPriority w:val="34"/>
    <w:qFormat/>
    <w:rsid w:val="00B5310C"/>
    <w:pPr>
      <w:ind w:left="720"/>
      <w:contextualSpacing/>
    </w:pPr>
  </w:style>
  <w:style w:type="paragraph" w:styleId="Citation">
    <w:name w:val="Quote"/>
    <w:basedOn w:val="Normal"/>
    <w:next w:val="Normal"/>
    <w:link w:val="CitationCar"/>
    <w:uiPriority w:val="29"/>
    <w:qFormat/>
    <w:rsid w:val="00B5310C"/>
    <w:rPr>
      <w:i/>
      <w:iCs/>
      <w:color w:val="000000" w:themeColor="text1"/>
    </w:rPr>
  </w:style>
  <w:style w:type="character" w:customStyle="1" w:styleId="CitationCar">
    <w:name w:val="Citation Car"/>
    <w:basedOn w:val="Policepardfaut"/>
    <w:link w:val="Citation"/>
    <w:uiPriority w:val="29"/>
    <w:rsid w:val="00B5310C"/>
    <w:rPr>
      <w:i/>
      <w:iCs/>
      <w:color w:val="000000" w:themeColor="text1"/>
    </w:rPr>
  </w:style>
  <w:style w:type="paragraph" w:styleId="Citationintense">
    <w:name w:val="Intense Quote"/>
    <w:basedOn w:val="Normal"/>
    <w:next w:val="Normal"/>
    <w:link w:val="CitationintenseCar"/>
    <w:uiPriority w:val="30"/>
    <w:qFormat/>
    <w:rsid w:val="00B5310C"/>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B5310C"/>
    <w:rPr>
      <w:b/>
      <w:bCs/>
      <w:i/>
      <w:iCs/>
      <w:color w:val="4F81BD" w:themeColor="accent1"/>
    </w:rPr>
  </w:style>
  <w:style w:type="character" w:styleId="Emphaseple">
    <w:name w:val="Subtle Emphasis"/>
    <w:basedOn w:val="Policepardfaut"/>
    <w:uiPriority w:val="19"/>
    <w:qFormat/>
    <w:rsid w:val="00B5310C"/>
    <w:rPr>
      <w:i/>
      <w:iCs/>
      <w:color w:val="808080" w:themeColor="text1" w:themeTint="7F"/>
    </w:rPr>
  </w:style>
  <w:style w:type="character" w:styleId="Emphaseintense">
    <w:name w:val="Intense Emphasis"/>
    <w:basedOn w:val="Policepardfaut"/>
    <w:uiPriority w:val="21"/>
    <w:qFormat/>
    <w:rsid w:val="00B5310C"/>
    <w:rPr>
      <w:b/>
      <w:bCs/>
      <w:i/>
      <w:iCs/>
      <w:color w:val="4F81BD" w:themeColor="accent1"/>
    </w:rPr>
  </w:style>
  <w:style w:type="character" w:styleId="Rfrenceple">
    <w:name w:val="Subtle Reference"/>
    <w:basedOn w:val="Policepardfaut"/>
    <w:uiPriority w:val="31"/>
    <w:qFormat/>
    <w:rsid w:val="00B5310C"/>
    <w:rPr>
      <w:smallCaps/>
      <w:color w:val="C0504D" w:themeColor="accent2"/>
      <w:u w:val="single"/>
    </w:rPr>
  </w:style>
  <w:style w:type="character" w:styleId="Rfrenceintense">
    <w:name w:val="Intense Reference"/>
    <w:basedOn w:val="Policepardfaut"/>
    <w:uiPriority w:val="32"/>
    <w:qFormat/>
    <w:rsid w:val="00B5310C"/>
    <w:rPr>
      <w:b/>
      <w:bCs/>
      <w:smallCaps/>
      <w:color w:val="C0504D" w:themeColor="accent2"/>
      <w:spacing w:val="5"/>
      <w:u w:val="single"/>
    </w:rPr>
  </w:style>
  <w:style w:type="character" w:styleId="Titredulivre">
    <w:name w:val="Book Title"/>
    <w:basedOn w:val="Policepardfaut"/>
    <w:uiPriority w:val="33"/>
    <w:qFormat/>
    <w:rsid w:val="00B5310C"/>
    <w:rPr>
      <w:b/>
      <w:bCs/>
      <w:smallCaps/>
      <w:spacing w:val="5"/>
    </w:rPr>
  </w:style>
  <w:style w:type="paragraph" w:styleId="En-ttedetabledesmatires">
    <w:name w:val="TOC Heading"/>
    <w:basedOn w:val="Titre1"/>
    <w:next w:val="Normal"/>
    <w:uiPriority w:val="39"/>
    <w:semiHidden/>
    <w:unhideWhenUsed/>
    <w:qFormat/>
    <w:rsid w:val="00B5310C"/>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459</Words>
  <Characters>2534</Characters>
  <Application>Microsoft Office Word</Application>
  <DocSecurity>0</DocSecurity>
  <Lines>37</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dc:description/>
  <cp:lastModifiedBy>Perso</cp:lastModifiedBy>
  <cp:revision>6</cp:revision>
  <cp:lastPrinted>2013-01-27T14:06:00Z</cp:lastPrinted>
  <dcterms:created xsi:type="dcterms:W3CDTF">2013-01-27T13:49:00Z</dcterms:created>
  <dcterms:modified xsi:type="dcterms:W3CDTF">2013-01-27T14:36:00Z</dcterms:modified>
</cp:coreProperties>
</file>