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45" w:rsidRDefault="00014145" w:rsidP="00314F38">
      <w:pPr>
        <w:widowControl w:val="0"/>
        <w:jc w:val="both"/>
        <w:rPr>
          <w:rFonts w:ascii="Berlin Sans FB" w:hAnsi="Berlin Sans FB"/>
          <w:sz w:val="22"/>
          <w:szCs w:val="22"/>
          <w14:ligatures w14:val="none"/>
        </w:rPr>
      </w:pPr>
      <w:r>
        <w:rPr>
          <w:rFonts w:ascii="Berlin Sans FB" w:hAnsi="Berlin Sans FB"/>
          <w:noProof/>
          <w:sz w:val="22"/>
          <w:szCs w:val="22"/>
          <w14:ligatures w14:val="none"/>
          <w14:cntxtAlts w14:val="0"/>
        </w:rPr>
        <w:drawing>
          <wp:inline distT="0" distB="0" distL="0" distR="0">
            <wp:extent cx="2152650" cy="110682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ercil 45 rue du Bourdon Blan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93" cy="11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45" w:rsidRDefault="00014145" w:rsidP="00314F38">
      <w:pPr>
        <w:widowControl w:val="0"/>
        <w:jc w:val="both"/>
        <w:rPr>
          <w:rFonts w:ascii="Berlin Sans FB" w:hAnsi="Berlin Sans FB"/>
          <w:sz w:val="22"/>
          <w:szCs w:val="22"/>
          <w14:ligatures w14:val="none"/>
        </w:rPr>
      </w:pPr>
    </w:p>
    <w:p w:rsidR="00014145" w:rsidRDefault="00014145" w:rsidP="00314F38">
      <w:pPr>
        <w:widowControl w:val="0"/>
        <w:jc w:val="both"/>
        <w:rPr>
          <w:rFonts w:ascii="Berlin Sans FB" w:hAnsi="Berlin Sans FB"/>
          <w:sz w:val="22"/>
          <w:szCs w:val="22"/>
          <w14:ligatures w14:val="none"/>
        </w:rPr>
      </w:pPr>
      <w:r>
        <w:rPr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C0493" wp14:editId="5AC859F6">
                <wp:simplePos x="0" y="0"/>
                <wp:positionH relativeFrom="column">
                  <wp:posOffset>509905</wp:posOffset>
                </wp:positionH>
                <wp:positionV relativeFrom="paragraph">
                  <wp:posOffset>11430</wp:posOffset>
                </wp:positionV>
                <wp:extent cx="5010150" cy="1762125"/>
                <wp:effectExtent l="0" t="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762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1B5" w:rsidRPr="00475C6A" w:rsidRDefault="00C121B5" w:rsidP="00C121B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2"/>
                                <w14:ligatures w14:val="none"/>
                              </w:rPr>
                            </w:pPr>
                            <w:r w:rsidRPr="00475C6A">
                              <w:rPr>
                                <w:b/>
                                <w:bCs/>
                                <w:color w:val="C00000"/>
                                <w:sz w:val="40"/>
                                <w:szCs w:val="22"/>
                                <w14:ligatures w14:val="none"/>
                              </w:rPr>
                              <w:t>La musique internée</w:t>
                            </w:r>
                            <w:r w:rsidRPr="00475C6A">
                              <w:rPr>
                                <w:b/>
                                <w:bCs/>
                                <w:color w:val="C00000"/>
                                <w:sz w:val="28"/>
                                <w:szCs w:val="22"/>
                                <w14:ligatures w14:val="none"/>
                              </w:rPr>
                              <w:br/>
                              <w:t>dans les camps de Beaune-la-Rolande et de Pithiviers</w:t>
                            </w:r>
                          </w:p>
                          <w:p w:rsidR="00EF65D7" w:rsidRDefault="00014145" w:rsidP="00C121B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>Jusqu’</w:t>
                            </w:r>
                            <w:r w:rsidR="00C121B5" w:rsidRPr="00475C6A"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>au 9 mars 2014</w:t>
                            </w:r>
                            <w:r w:rsidR="00EF65D7"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121B5" w:rsidRPr="00475C6A" w:rsidRDefault="00014145" w:rsidP="00C121B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 xml:space="preserve">Exposition conçue, réalisée et présentée </w:t>
                            </w:r>
                            <w:r w:rsidR="00EF65D7"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>au Cercil-Musée Mémorial des enfants du Vel d’Hiv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2"/>
                                <w14:ligatures w14:val="none"/>
                              </w:rPr>
                              <w:t xml:space="preserve"> à Orléans</w:t>
                            </w:r>
                          </w:p>
                          <w:p w:rsidR="00C121B5" w:rsidRDefault="00C121B5" w:rsidP="00C12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id="Rectangle à coins arrondis 10" o:spid="_x0000_s1026" style="position:absolute;left:0;text-align:left;margin-left:40.15pt;margin-top:.9pt;width:394.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" filled="f" strokecolor="#31849b [2408]" strokeweight="2pt">
                <v:textbox>
                  <w:txbxContent>
                    <w:p w:rsidR="00C121B5" w:rsidRPr="00475C6A" w:rsidRDefault="00C121B5" w:rsidP="00C121B5">
                      <w:pPr>
                        <w:widowControl w:val="0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2"/>
                          <w14:ligatures w14:val="none"/>
                        </w:rPr>
                      </w:pPr>
                      <w:r w:rsidRPr="00475C6A">
                        <w:rPr>
                          <w:b/>
                          <w:bCs/>
                          <w:color w:val="C00000"/>
                          <w:sz w:val="40"/>
                          <w:szCs w:val="22"/>
                          <w14:ligatures w14:val="none"/>
                        </w:rPr>
                        <w:t>La musique internée</w:t>
                      </w:r>
                      <w:r w:rsidRPr="00475C6A">
                        <w:rPr>
                          <w:b/>
                          <w:bCs/>
                          <w:color w:val="C00000"/>
                          <w:sz w:val="28"/>
                          <w:szCs w:val="22"/>
                          <w14:ligatures w14:val="none"/>
                        </w:rPr>
                        <w:br/>
                        <w:t>dans les camps de Beaune-la-Rolande et de Pithiviers</w:t>
                      </w:r>
                    </w:p>
                    <w:p w:rsidR="00EF65D7" w:rsidRDefault="00014145" w:rsidP="00C121B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>Jusqu’</w:t>
                      </w:r>
                      <w:r w:rsidR="00C121B5" w:rsidRPr="00475C6A"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>au 9 mars 2014</w:t>
                      </w:r>
                      <w:r w:rsidR="00EF65D7"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C121B5" w:rsidRPr="00475C6A" w:rsidRDefault="00014145" w:rsidP="00C121B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 xml:space="preserve">Exposition conçue, réalisée et présentée </w:t>
                      </w:r>
                      <w:r w:rsidR="00EF65D7"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>au Cercil-Musée Mémorial des enfants du Vel d’Hiv</w:t>
                      </w:r>
                      <w:r>
                        <w:rPr>
                          <w:b/>
                          <w:bCs/>
                          <w:sz w:val="28"/>
                          <w:szCs w:val="22"/>
                          <w14:ligatures w14:val="none"/>
                        </w:rPr>
                        <w:t xml:space="preserve"> à Orléans</w:t>
                      </w:r>
                    </w:p>
                    <w:p w:rsidR="00C121B5" w:rsidRDefault="00C121B5" w:rsidP="00C121B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F65D7" w:rsidRDefault="00EF65D7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127761" w:rsidRPr="00127761" w:rsidRDefault="00964572" w:rsidP="00127761">
      <w:pPr>
        <w:spacing w:before="100" w:beforeAutospacing="1" w:after="100" w:afterAutospacing="1" w:line="240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59471367" wp14:editId="16C04B62">
            <wp:simplePos x="0" y="0"/>
            <wp:positionH relativeFrom="column">
              <wp:posOffset>4272280</wp:posOffset>
            </wp:positionH>
            <wp:positionV relativeFrom="paragraph">
              <wp:posOffset>751205</wp:posOffset>
            </wp:positionV>
            <wp:extent cx="2695575" cy="3816985"/>
            <wp:effectExtent l="0" t="0" r="9525" b="0"/>
            <wp:wrapThrough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hrough>
            <wp:docPr id="1" name="Image 1" descr="Z:\Documents\CERCIL GENERAL\Cercil\Aude\Prog 2013\EXPO MUSIQUE\AfficheMusiqueA4-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\CERCIL GENERAL\Cercil\Aude\Prog 2013\EXPO MUSIQUE\AfficheMusiqueA4-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761" w:rsidRPr="00127761">
        <w:rPr>
          <w:rFonts w:asciiTheme="minorHAnsi" w:hAnsiTheme="minorHAnsi" w:cstheme="minorHAnsi"/>
          <w:b/>
          <w:sz w:val="30"/>
          <w:szCs w:val="30"/>
        </w:rPr>
        <w:t>Résister signifie s'affirmer pour contrer les tentatives de briser l'homme privé de liberté, garder espoir et courage en dépit de la situation.</w:t>
      </w:r>
    </w:p>
    <w:p w:rsidR="00C121B5" w:rsidRDefault="00C121B5" w:rsidP="00314F38">
      <w:pPr>
        <w:widowControl w:val="0"/>
        <w:jc w:val="both"/>
        <w:rPr>
          <w:sz w:val="22"/>
          <w:szCs w:val="22"/>
          <w14:ligatures w14:val="none"/>
        </w:rPr>
      </w:pPr>
    </w:p>
    <w:p w:rsidR="00C549F9" w:rsidRDefault="00AE30E0" w:rsidP="00C549F9">
      <w:pPr>
        <w:widowControl w:val="0"/>
        <w:rPr>
          <w:sz w:val="22"/>
          <w:szCs w:val="22"/>
          <w14:ligatures w14:val="none"/>
        </w:rPr>
      </w:pPr>
      <w:r w:rsidRPr="009E45D7">
        <w:rPr>
          <w:sz w:val="22"/>
          <w:szCs w:val="22"/>
          <w14:ligatures w14:val="none"/>
        </w:rPr>
        <w:t xml:space="preserve">Entre mai 1941 et </w:t>
      </w:r>
      <w:r w:rsidR="00221D91">
        <w:rPr>
          <w:sz w:val="22"/>
          <w:szCs w:val="22"/>
          <w14:ligatures w14:val="none"/>
        </w:rPr>
        <w:t xml:space="preserve">juin 1942, dates des premières </w:t>
      </w:r>
      <w:r w:rsidRPr="009E45D7">
        <w:rPr>
          <w:sz w:val="22"/>
          <w:szCs w:val="22"/>
          <w14:ligatures w14:val="none"/>
        </w:rPr>
        <w:t xml:space="preserve">déportations, 3 700 </w:t>
      </w:r>
      <w:r w:rsidR="00221D91">
        <w:rPr>
          <w:sz w:val="22"/>
          <w:szCs w:val="22"/>
          <w14:ligatures w14:val="none"/>
        </w:rPr>
        <w:t>J</w:t>
      </w:r>
      <w:r w:rsidRPr="009E45D7">
        <w:rPr>
          <w:sz w:val="22"/>
          <w:szCs w:val="22"/>
          <w14:ligatures w14:val="none"/>
        </w:rPr>
        <w:t xml:space="preserve">uifs </w:t>
      </w:r>
      <w:r w:rsidR="00221D91">
        <w:rPr>
          <w:sz w:val="22"/>
          <w:szCs w:val="22"/>
          <w14:ligatures w14:val="none"/>
        </w:rPr>
        <w:t xml:space="preserve">tous des </w:t>
      </w:r>
      <w:r w:rsidR="00221D91" w:rsidRPr="009E45D7">
        <w:rPr>
          <w:sz w:val="22"/>
          <w:szCs w:val="22"/>
          <w14:ligatures w14:val="none"/>
        </w:rPr>
        <w:t>hommes</w:t>
      </w:r>
      <w:r w:rsidR="00221D91">
        <w:rPr>
          <w:sz w:val="22"/>
          <w:szCs w:val="22"/>
          <w14:ligatures w14:val="none"/>
        </w:rPr>
        <w:t>,</w:t>
      </w:r>
      <w:r w:rsidR="00221D91" w:rsidRPr="009E45D7">
        <w:rPr>
          <w:sz w:val="22"/>
          <w:szCs w:val="22"/>
          <w14:ligatures w14:val="none"/>
        </w:rPr>
        <w:t xml:space="preserve"> </w:t>
      </w:r>
      <w:r w:rsidRPr="009E45D7">
        <w:rPr>
          <w:sz w:val="22"/>
          <w:szCs w:val="22"/>
          <w14:ligatures w14:val="none"/>
        </w:rPr>
        <w:t>sont internés dans les camps de Beaune-la-Rolande et de Pithiviers. Les jours, les semaines</w:t>
      </w:r>
      <w:r w:rsidR="00221D91">
        <w:rPr>
          <w:sz w:val="22"/>
          <w:szCs w:val="22"/>
          <w14:ligatures w14:val="none"/>
        </w:rPr>
        <w:t xml:space="preserve">, les mois se succèdent sans </w:t>
      </w:r>
      <w:r w:rsidRPr="009E45D7">
        <w:rPr>
          <w:sz w:val="22"/>
          <w:szCs w:val="22"/>
          <w14:ligatures w14:val="none"/>
        </w:rPr>
        <w:t xml:space="preserve">aucune perspective de libération. </w:t>
      </w:r>
    </w:p>
    <w:p w:rsidR="00AE30E0" w:rsidRPr="009E45D7" w:rsidRDefault="00AE30E0" w:rsidP="00C549F9">
      <w:pPr>
        <w:widowControl w:val="0"/>
        <w:rPr>
          <w:sz w:val="22"/>
          <w:szCs w:val="22"/>
          <w14:ligatures w14:val="none"/>
        </w:rPr>
      </w:pPr>
      <w:r w:rsidRPr="009E45D7">
        <w:rPr>
          <w:sz w:val="22"/>
          <w:szCs w:val="22"/>
          <w14:ligatures w14:val="none"/>
        </w:rPr>
        <w:t xml:space="preserve">À cela s’ajoute la persécution antisémite qui s’amplifie à Paris et que subit leur famille. Si certains ont la possibilité d’aller travailler à </w:t>
      </w:r>
      <w:r w:rsidRPr="009E45D7">
        <w:rPr>
          <w:sz w:val="22"/>
          <w:szCs w:val="22"/>
          <w14:ligatures w14:val="none"/>
        </w:rPr>
        <w:br/>
        <w:t xml:space="preserve">l’extérieur, </w:t>
      </w:r>
      <w:r w:rsidR="00221D91">
        <w:rPr>
          <w:sz w:val="22"/>
          <w:szCs w:val="22"/>
          <w14:ligatures w14:val="none"/>
        </w:rPr>
        <w:t>beaucoup</w:t>
      </w:r>
      <w:r w:rsidRPr="009E45D7">
        <w:rPr>
          <w:sz w:val="22"/>
          <w:szCs w:val="22"/>
          <w14:ligatures w14:val="none"/>
        </w:rPr>
        <w:t xml:space="preserve"> reste derrière les barbelés </w:t>
      </w:r>
      <w:r w:rsidR="00221D91">
        <w:rPr>
          <w:sz w:val="22"/>
          <w:szCs w:val="22"/>
          <w14:ligatures w14:val="none"/>
        </w:rPr>
        <w:t>en proie à une angoisse qui grandit de jour en jour</w:t>
      </w:r>
      <w:r w:rsidRPr="009E45D7">
        <w:rPr>
          <w:sz w:val="22"/>
          <w:szCs w:val="22"/>
          <w14:ligatures w14:val="none"/>
        </w:rPr>
        <w:t xml:space="preserve">. </w:t>
      </w:r>
    </w:p>
    <w:p w:rsidR="00AE30E0" w:rsidRDefault="00AE30E0" w:rsidP="00C549F9">
      <w:pPr>
        <w:rPr>
          <w:sz w:val="22"/>
          <w:szCs w:val="22"/>
          <w14:ligatures w14:val="none"/>
        </w:rPr>
      </w:pPr>
      <w:r w:rsidRPr="009E45D7">
        <w:rPr>
          <w:sz w:val="22"/>
          <w:szCs w:val="22"/>
          <w14:ligatures w14:val="none"/>
        </w:rPr>
        <w:t xml:space="preserve">Parmi ces hommes se trouvent des musiciens, des compositeurs, des chefs d’orchestre.  Ils </w:t>
      </w:r>
      <w:r w:rsidR="00221D91">
        <w:rPr>
          <w:sz w:val="22"/>
          <w:szCs w:val="22"/>
          <w14:ligatures w14:val="none"/>
        </w:rPr>
        <w:t>organisent et proposent</w:t>
      </w:r>
      <w:r w:rsidRPr="009E45D7">
        <w:rPr>
          <w:sz w:val="22"/>
          <w:szCs w:val="22"/>
          <w14:ligatures w14:val="none"/>
        </w:rPr>
        <w:t xml:space="preserve"> aux autres internés des activités autour de la musique : chorale, orchestre, pratiques individuel</w:t>
      </w:r>
      <w:r>
        <w:rPr>
          <w:sz w:val="22"/>
          <w:szCs w:val="22"/>
          <w14:ligatures w14:val="none"/>
        </w:rPr>
        <w:t>le</w:t>
      </w:r>
      <w:r w:rsidRPr="009E45D7">
        <w:rPr>
          <w:sz w:val="22"/>
          <w:szCs w:val="22"/>
          <w14:ligatures w14:val="none"/>
        </w:rPr>
        <w:t>s, cours de chant…</w:t>
      </w:r>
    </w:p>
    <w:p w:rsidR="0085472B" w:rsidRDefault="0085472B" w:rsidP="00E03F3F">
      <w:pPr>
        <w:widowControl w:val="0"/>
        <w:jc w:val="both"/>
        <w:rPr>
          <w:b/>
          <w:bCs/>
          <w:sz w:val="22"/>
          <w:szCs w:val="22"/>
          <w14:ligatures w14:val="none"/>
        </w:rPr>
      </w:pPr>
    </w:p>
    <w:p w:rsidR="00964572" w:rsidRDefault="00964572" w:rsidP="00E03F3F">
      <w:pPr>
        <w:widowControl w:val="0"/>
        <w:jc w:val="both"/>
        <w:rPr>
          <w:b/>
          <w:bCs/>
          <w:sz w:val="22"/>
          <w:szCs w:val="22"/>
          <w14:ligatures w14:val="none"/>
        </w:rPr>
      </w:pPr>
    </w:p>
    <w:p w:rsidR="00B3612F" w:rsidRDefault="00B3612F" w:rsidP="00E03F3F">
      <w:pPr>
        <w:widowControl w:val="0"/>
        <w:jc w:val="both"/>
        <w:rPr>
          <w:b/>
          <w:bCs/>
          <w:sz w:val="22"/>
          <w:szCs w:val="22"/>
          <w14:ligatures w14:val="none"/>
        </w:rPr>
      </w:pPr>
    </w:p>
    <w:p w:rsidR="00964572" w:rsidRDefault="00B3612F" w:rsidP="00964572">
      <w:pPr>
        <w:widowControl w:val="0"/>
        <w:spacing w:after="0" w:line="240" w:lineRule="auto"/>
        <w:jc w:val="both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>En écho à cette exposition, le Cercil a programmé des rencontres,</w:t>
      </w:r>
    </w:p>
    <w:p w:rsidR="00B3612F" w:rsidRDefault="00B3612F" w:rsidP="00964572">
      <w:pPr>
        <w:widowControl w:val="0"/>
        <w:spacing w:after="0" w:line="240" w:lineRule="auto"/>
        <w:jc w:val="both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Conférences, concerts. Programme complet sur le site </w:t>
      </w:r>
      <w:hyperlink r:id="rId8" w:history="1">
        <w:r w:rsidRPr="00901082">
          <w:rPr>
            <w:rStyle w:val="Lienhypertexte"/>
            <w:b/>
            <w:bCs/>
            <w:sz w:val="22"/>
            <w:szCs w:val="22"/>
            <w14:ligatures w14:val="none"/>
          </w:rPr>
          <w:t>www.cercil.eu</w:t>
        </w:r>
      </w:hyperlink>
      <w:r>
        <w:rPr>
          <w:b/>
          <w:bCs/>
          <w:sz w:val="22"/>
          <w:szCs w:val="22"/>
          <w14:ligatures w14:val="none"/>
        </w:rPr>
        <w:t>, onglet actualité.</w:t>
      </w:r>
    </w:p>
    <w:p w:rsidR="00964572" w:rsidRDefault="00964572" w:rsidP="00964572">
      <w:pPr>
        <w:widowControl w:val="0"/>
        <w:spacing w:after="0" w:line="240" w:lineRule="auto"/>
        <w:jc w:val="both"/>
        <w:rPr>
          <w:b/>
          <w:bCs/>
          <w:sz w:val="22"/>
          <w:szCs w:val="22"/>
          <w14:ligatures w14:val="none"/>
        </w:rPr>
      </w:pPr>
      <w:bookmarkStart w:id="0" w:name="_GoBack"/>
      <w:bookmarkEnd w:id="0"/>
    </w:p>
    <w:p w:rsidR="00964572" w:rsidRDefault="00964572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b/>
          <w:bCs/>
          <w:sz w:val="22"/>
          <w:szCs w:val="22"/>
          <w14:ligatures w14:val="none"/>
        </w:rPr>
      </w:pPr>
    </w:p>
    <w:p w:rsidR="00964572" w:rsidRDefault="00964572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b/>
          <w:bCs/>
          <w:sz w:val="22"/>
          <w:szCs w:val="22"/>
          <w14:ligatures w14:val="none"/>
        </w:rPr>
      </w:pPr>
      <w:r w:rsidRPr="00964572">
        <w:rPr>
          <w:rFonts w:asciiTheme="minorHAnsi" w:hAnsiTheme="minorHAnsi" w:cstheme="minorHAnsi"/>
          <w:b/>
          <w:bCs/>
          <w:sz w:val="22"/>
          <w:szCs w:val="22"/>
          <w14:ligatures w14:val="none"/>
        </w:rPr>
        <w:t>Ouvert du mardi au dimanche de 14h à 18h. Fermeture lundi et samedi. Nocturne le mardi jusqu’à 20h. Pour les groupes tous les jours sur rendez-vous.</w:t>
      </w:r>
    </w:p>
    <w:p w:rsidR="00964572" w:rsidRPr="00964572" w:rsidRDefault="00964572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b/>
          <w:bCs/>
          <w:sz w:val="22"/>
          <w:szCs w:val="22"/>
          <w14:ligatures w14:val="none"/>
        </w:rPr>
      </w:pPr>
    </w:p>
    <w:p w:rsidR="00964572" w:rsidRPr="00964572" w:rsidRDefault="00964572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b/>
          <w:bCs/>
          <w:sz w:val="22"/>
          <w:szCs w:val="22"/>
          <w14:ligatures w14:val="none"/>
        </w:rPr>
      </w:pPr>
    </w:p>
    <w:p w:rsidR="00014145" w:rsidRPr="00964572" w:rsidRDefault="00014145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64572">
        <w:rPr>
          <w:rFonts w:asciiTheme="minorHAnsi" w:hAnsiTheme="minorHAnsi" w:cstheme="minorHAnsi"/>
          <w:b/>
          <w:bCs/>
          <w:sz w:val="22"/>
          <w:szCs w:val="22"/>
          <w14:ligatures w14:val="none"/>
        </w:rPr>
        <w:t xml:space="preserve"> </w:t>
      </w:r>
      <w:r w:rsidRPr="00964572">
        <w:rPr>
          <w:rFonts w:asciiTheme="minorHAnsi" w:hAnsiTheme="minorHAnsi" w:cstheme="minorHAnsi"/>
          <w:sz w:val="22"/>
          <w:szCs w:val="22"/>
          <w14:ligatures w14:val="none"/>
        </w:rPr>
        <w:t>Cercil Musée-Mémorial des enfants du Vel d’Hiv – 45 rue du Bourdon Blanc – 45000 Orléans</w:t>
      </w:r>
    </w:p>
    <w:p w:rsidR="00964572" w:rsidRPr="00964572" w:rsidRDefault="00014145" w:rsidP="00964572">
      <w:pPr>
        <w:widowControl w:val="0"/>
        <w:spacing w:after="0" w:line="240" w:lineRule="auto"/>
        <w:jc w:val="both"/>
        <w:rPr>
          <w:rFonts w:asciiTheme="minorHAnsi" w:hAnsiTheme="minorHAnsi" w:cstheme="minorHAnsi"/>
          <w:color w:val="0000FF" w:themeColor="hyperlink"/>
          <w:sz w:val="22"/>
          <w:szCs w:val="22"/>
          <w:u w:val="single"/>
          <w14:ligatures w14:val="none"/>
        </w:rPr>
      </w:pPr>
      <w:r w:rsidRPr="00964572">
        <w:rPr>
          <w:rFonts w:asciiTheme="minorHAnsi" w:hAnsiTheme="minorHAnsi" w:cstheme="minorHAnsi"/>
          <w:sz w:val="22"/>
          <w:szCs w:val="22"/>
          <w14:ligatures w14:val="none"/>
        </w:rPr>
        <w:t xml:space="preserve">02 38 42 03 91 – </w:t>
      </w:r>
      <w:hyperlink r:id="rId9" w:history="1">
        <w:r w:rsidRPr="00964572">
          <w:rPr>
            <w:rStyle w:val="Lienhypertexte"/>
            <w:rFonts w:asciiTheme="minorHAnsi" w:hAnsiTheme="minorHAnsi" w:cstheme="minorHAnsi"/>
            <w:sz w:val="22"/>
            <w:szCs w:val="22"/>
            <w14:ligatures w14:val="none"/>
          </w:rPr>
          <w:t>cercil@cercil.eu</w:t>
        </w:r>
      </w:hyperlink>
    </w:p>
    <w:sectPr w:rsidR="00964572" w:rsidRPr="00964572" w:rsidSect="00964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26DC5"/>
    <w:multiLevelType w:val="hybridMultilevel"/>
    <w:tmpl w:val="1786B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5D7"/>
    <w:rsid w:val="00014145"/>
    <w:rsid w:val="000A0BE1"/>
    <w:rsid w:val="000A1428"/>
    <w:rsid w:val="000B1726"/>
    <w:rsid w:val="00103586"/>
    <w:rsid w:val="00127761"/>
    <w:rsid w:val="0016506B"/>
    <w:rsid w:val="00187D56"/>
    <w:rsid w:val="00221D91"/>
    <w:rsid w:val="00223C5A"/>
    <w:rsid w:val="00314F38"/>
    <w:rsid w:val="0033030C"/>
    <w:rsid w:val="00371191"/>
    <w:rsid w:val="00371241"/>
    <w:rsid w:val="0039390E"/>
    <w:rsid w:val="00396089"/>
    <w:rsid w:val="003F0187"/>
    <w:rsid w:val="003F1819"/>
    <w:rsid w:val="004113AF"/>
    <w:rsid w:val="00432287"/>
    <w:rsid w:val="00475C6A"/>
    <w:rsid w:val="0048434C"/>
    <w:rsid w:val="004858ED"/>
    <w:rsid w:val="00494401"/>
    <w:rsid w:val="004D5DDF"/>
    <w:rsid w:val="005922C2"/>
    <w:rsid w:val="005C33DE"/>
    <w:rsid w:val="005C6FA2"/>
    <w:rsid w:val="005D51C4"/>
    <w:rsid w:val="005E7DE5"/>
    <w:rsid w:val="005F0B2A"/>
    <w:rsid w:val="00617426"/>
    <w:rsid w:val="006A3F98"/>
    <w:rsid w:val="006C026B"/>
    <w:rsid w:val="007300E1"/>
    <w:rsid w:val="00750147"/>
    <w:rsid w:val="0078495C"/>
    <w:rsid w:val="0085472B"/>
    <w:rsid w:val="00867EE5"/>
    <w:rsid w:val="008D3C68"/>
    <w:rsid w:val="00916890"/>
    <w:rsid w:val="00964572"/>
    <w:rsid w:val="009C3702"/>
    <w:rsid w:val="009E45D7"/>
    <w:rsid w:val="00A02338"/>
    <w:rsid w:val="00A27E80"/>
    <w:rsid w:val="00A43DB9"/>
    <w:rsid w:val="00AE3040"/>
    <w:rsid w:val="00AE30E0"/>
    <w:rsid w:val="00B3612F"/>
    <w:rsid w:val="00B81AA5"/>
    <w:rsid w:val="00B90E06"/>
    <w:rsid w:val="00BF0458"/>
    <w:rsid w:val="00C121B5"/>
    <w:rsid w:val="00C267D4"/>
    <w:rsid w:val="00C549F9"/>
    <w:rsid w:val="00C573CD"/>
    <w:rsid w:val="00C65F17"/>
    <w:rsid w:val="00C9268E"/>
    <w:rsid w:val="00CB13A4"/>
    <w:rsid w:val="00D27454"/>
    <w:rsid w:val="00D43211"/>
    <w:rsid w:val="00DF7DBA"/>
    <w:rsid w:val="00E03F3F"/>
    <w:rsid w:val="00E121A9"/>
    <w:rsid w:val="00E171B4"/>
    <w:rsid w:val="00E17AFA"/>
    <w:rsid w:val="00E3045C"/>
    <w:rsid w:val="00E35EF0"/>
    <w:rsid w:val="00E434F7"/>
    <w:rsid w:val="00E62E67"/>
    <w:rsid w:val="00E65A93"/>
    <w:rsid w:val="00E75453"/>
    <w:rsid w:val="00E82D07"/>
    <w:rsid w:val="00EB6E80"/>
    <w:rsid w:val="00EF65D7"/>
    <w:rsid w:val="00F17030"/>
    <w:rsid w:val="00F56AAE"/>
    <w:rsid w:val="00F7331C"/>
    <w:rsid w:val="00FA0F99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5D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33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BE1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character" w:styleId="lev">
    <w:name w:val="Strong"/>
    <w:basedOn w:val="Policepardfaut"/>
    <w:uiPriority w:val="22"/>
    <w:qFormat/>
    <w:rsid w:val="00916890"/>
    <w:rPr>
      <w:b/>
      <w:bCs/>
    </w:rPr>
  </w:style>
  <w:style w:type="character" w:styleId="Lienhypertexte">
    <w:name w:val="Hyperlink"/>
    <w:basedOn w:val="Policepardfaut"/>
    <w:uiPriority w:val="99"/>
    <w:unhideWhenUsed/>
    <w:rsid w:val="00EF65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5D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33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BE1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character" w:styleId="lev">
    <w:name w:val="Strong"/>
    <w:basedOn w:val="Policepardfaut"/>
    <w:uiPriority w:val="22"/>
    <w:qFormat/>
    <w:rsid w:val="00916890"/>
    <w:rPr>
      <w:b/>
      <w:bCs/>
    </w:rPr>
  </w:style>
  <w:style w:type="character" w:styleId="Lienhypertexte">
    <w:name w:val="Hyperlink"/>
    <w:basedOn w:val="Policepardfaut"/>
    <w:uiPriority w:val="99"/>
    <w:unhideWhenUsed/>
    <w:rsid w:val="00EF6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cil.e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ercil@cercil.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Mediation Culturelle</dc:creator>
  <cp:lastModifiedBy>Nathalie GRENON</cp:lastModifiedBy>
  <cp:revision>2</cp:revision>
  <cp:lastPrinted>2013-12-10T12:36:00Z</cp:lastPrinted>
  <dcterms:created xsi:type="dcterms:W3CDTF">2013-12-30T16:14:00Z</dcterms:created>
  <dcterms:modified xsi:type="dcterms:W3CDTF">2013-12-30T16:14:00Z</dcterms:modified>
</cp:coreProperties>
</file>